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AEFE0" w14:textId="77777777" w:rsidR="00161270" w:rsidRPr="00BF772A" w:rsidRDefault="00161270" w:rsidP="00161270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04511575" w14:textId="77777777" w:rsidR="00161270" w:rsidRPr="00BF772A" w:rsidRDefault="00161270" w:rsidP="00161270">
      <w:pPr>
        <w:jc w:val="center"/>
        <w:rPr>
          <w:rFonts w:ascii="Georgia" w:hAnsi="Georgia"/>
        </w:rPr>
      </w:pPr>
      <w:r>
        <w:rPr>
          <w:rFonts w:ascii="Georgia" w:hAnsi="Georgia"/>
        </w:rPr>
        <w:t>13 de septiembre de 2016 – 15</w:t>
      </w:r>
      <w:r w:rsidRPr="00BF772A">
        <w:rPr>
          <w:rFonts w:ascii="Georgia" w:hAnsi="Georgia"/>
        </w:rPr>
        <w:t xml:space="preserve"> de septiembre de 2016</w:t>
      </w:r>
    </w:p>
    <w:p w14:paraId="35B0DC02" w14:textId="77777777" w:rsidR="00161270" w:rsidRPr="00BF772A" w:rsidRDefault="00161270" w:rsidP="00161270">
      <w:pPr>
        <w:jc w:val="center"/>
        <w:rPr>
          <w:rFonts w:ascii="Georgia" w:hAnsi="Georgia"/>
        </w:rPr>
      </w:pPr>
    </w:p>
    <w:p w14:paraId="5CF4FC89" w14:textId="77777777" w:rsidR="00161270" w:rsidRPr="00BF772A" w:rsidRDefault="00161270" w:rsidP="00161270">
      <w:pPr>
        <w:jc w:val="center"/>
        <w:rPr>
          <w:rFonts w:ascii="Georgia" w:hAnsi="Georgia"/>
        </w:rPr>
      </w:pPr>
    </w:p>
    <w:p w14:paraId="3D88FC5F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</w:p>
    <w:p w14:paraId="4B4691DE" w14:textId="77777777" w:rsidR="00161270" w:rsidRPr="00BF772A" w:rsidRDefault="00161270" w:rsidP="00161270">
      <w:pPr>
        <w:rPr>
          <w:rFonts w:ascii="Georgia" w:hAnsi="Georgia"/>
        </w:rPr>
      </w:pPr>
      <w:r>
        <w:rPr>
          <w:rFonts w:ascii="Georgia" w:hAnsi="Georgia"/>
        </w:rPr>
        <w:t xml:space="preserve">Class Practice: Greetings. Learn the history of Dìa de la Independencia through reading, map study, and discussion. </w:t>
      </w:r>
    </w:p>
    <w:p w14:paraId="6D56C4D1" w14:textId="77777777" w:rsidR="00161270" w:rsidRPr="00BF772A" w:rsidRDefault="00161270" w:rsidP="00161270">
      <w:pPr>
        <w:rPr>
          <w:rFonts w:ascii="Georgia" w:hAnsi="Georgia"/>
        </w:rPr>
      </w:pPr>
    </w:p>
    <w:p w14:paraId="34C97798" w14:textId="363DE630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B62D2A">
        <w:rPr>
          <w:rFonts w:ascii="Georgia" w:hAnsi="Georgia"/>
        </w:rPr>
        <w:t>Bring in a flag</w:t>
      </w:r>
      <w:r>
        <w:rPr>
          <w:rFonts w:ascii="Georgia" w:hAnsi="Georgia"/>
        </w:rPr>
        <w:t xml:space="preserve"> (drawing or print) of your specified country. </w:t>
      </w:r>
    </w:p>
    <w:p w14:paraId="2FFDCAD3" w14:textId="77777777" w:rsidR="00161270" w:rsidRPr="00BF772A" w:rsidRDefault="00161270" w:rsidP="00161270">
      <w:pPr>
        <w:rPr>
          <w:rFonts w:ascii="Georgia" w:hAnsi="Georgia"/>
        </w:rPr>
      </w:pPr>
    </w:p>
    <w:p w14:paraId="365ADADE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</w:p>
    <w:p w14:paraId="568B44CC" w14:textId="67E3A580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Shar</w:t>
      </w:r>
      <w:r w:rsidR="003B2FF7">
        <w:rPr>
          <w:rFonts w:ascii="Georgia" w:hAnsi="Georgia"/>
        </w:rPr>
        <w:t xml:space="preserve">e flags. Map review. </w:t>
      </w:r>
      <w:r w:rsidR="00B04DD5">
        <w:rPr>
          <w:rFonts w:ascii="Georgia" w:hAnsi="Georgia"/>
        </w:rPr>
        <w:t>Country facts</w:t>
      </w:r>
      <w:r w:rsidR="00853D98">
        <w:rPr>
          <w:rFonts w:ascii="Georgia" w:hAnsi="Georgia"/>
        </w:rPr>
        <w:t xml:space="preserve">. </w:t>
      </w:r>
      <w:r w:rsidR="003B2FF7">
        <w:rPr>
          <w:rFonts w:ascii="Georgia" w:hAnsi="Georgia"/>
        </w:rPr>
        <w:t>Greetings (written exercises/conversation). Begin a</w:t>
      </w:r>
      <w:r>
        <w:rPr>
          <w:rFonts w:ascii="Georgia" w:hAnsi="Georgia"/>
        </w:rPr>
        <w:t xml:space="preserve">lphabet study. </w:t>
      </w:r>
    </w:p>
    <w:p w14:paraId="37DB3142" w14:textId="77777777" w:rsidR="00161270" w:rsidRPr="00BF772A" w:rsidRDefault="00161270" w:rsidP="00161270">
      <w:pPr>
        <w:rPr>
          <w:rFonts w:ascii="Georgia" w:hAnsi="Georgia"/>
        </w:rPr>
      </w:pPr>
    </w:p>
    <w:p w14:paraId="6EFD8113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3B2FF7">
        <w:rPr>
          <w:rFonts w:ascii="Georgia" w:hAnsi="Georgia"/>
        </w:rPr>
        <w:t>Review the alphabet (PAGE 10).</w:t>
      </w:r>
    </w:p>
    <w:p w14:paraId="0E4D966A" w14:textId="77777777" w:rsidR="00161270" w:rsidRPr="00BF772A" w:rsidRDefault="00161270" w:rsidP="00161270">
      <w:pPr>
        <w:rPr>
          <w:rFonts w:ascii="Georgia" w:hAnsi="Georgia"/>
        </w:rPr>
      </w:pPr>
      <w:bookmarkStart w:id="0" w:name="_GoBack"/>
      <w:bookmarkEnd w:id="0"/>
    </w:p>
    <w:p w14:paraId="5190122F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 </w:t>
      </w:r>
    </w:p>
    <w:p w14:paraId="1F167F53" w14:textId="77777777" w:rsidR="00161270" w:rsidRDefault="00161270" w:rsidP="00161270">
      <w:pPr>
        <w:rPr>
          <w:rFonts w:ascii="Georgia" w:hAnsi="Georgia"/>
        </w:rPr>
      </w:pPr>
      <w:r>
        <w:rPr>
          <w:rFonts w:ascii="Georgia" w:hAnsi="Georgia"/>
        </w:rPr>
        <w:t>Greetings &amp; Introductions</w:t>
      </w:r>
    </w:p>
    <w:p w14:paraId="3D1F5C5C" w14:textId="77777777" w:rsidR="00161270" w:rsidRDefault="003B2FF7" w:rsidP="00161270">
      <w:pPr>
        <w:rPr>
          <w:rFonts w:ascii="Georgia" w:hAnsi="Georgia"/>
        </w:rPr>
      </w:pPr>
      <w:r>
        <w:rPr>
          <w:rFonts w:ascii="Georgia" w:hAnsi="Georgia"/>
        </w:rPr>
        <w:t>Responses/Goodbyes</w:t>
      </w:r>
    </w:p>
    <w:p w14:paraId="7726FAA7" w14:textId="77777777" w:rsidR="003B2FF7" w:rsidRDefault="003B2FF7" w:rsidP="00161270">
      <w:pPr>
        <w:rPr>
          <w:rFonts w:ascii="Georgia" w:hAnsi="Georgia"/>
        </w:rPr>
      </w:pPr>
      <w:r>
        <w:rPr>
          <w:rFonts w:ascii="Georgia" w:hAnsi="Georgia"/>
        </w:rPr>
        <w:t>Dìa de la Independencia (la mapa, el grito, la bandera)</w:t>
      </w:r>
    </w:p>
    <w:p w14:paraId="2D6AD294" w14:textId="77777777" w:rsidR="00161270" w:rsidRPr="00E669BC" w:rsidRDefault="00161270" w:rsidP="00161270">
      <w:pPr>
        <w:rPr>
          <w:rFonts w:ascii="Georgia" w:hAnsi="Georgia"/>
        </w:rPr>
      </w:pPr>
    </w:p>
    <w:p w14:paraId="761D3F9E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5B1E9804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3FBAC8F7" w14:textId="77777777" w:rsidR="00161270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7BBC7AB4" w14:textId="77777777" w:rsidR="003B2FF7" w:rsidRPr="00BF772A" w:rsidRDefault="003B2FF7" w:rsidP="003B2FF7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08BC3678" w14:textId="77777777" w:rsidR="00161270" w:rsidRDefault="00161270" w:rsidP="00161270">
      <w:pPr>
        <w:rPr>
          <w:rFonts w:ascii="Georgia" w:hAnsi="Georgia"/>
        </w:rPr>
      </w:pPr>
    </w:p>
    <w:p w14:paraId="37823C70" w14:textId="77777777" w:rsidR="00161270" w:rsidRPr="00AF4CF4" w:rsidRDefault="00161270" w:rsidP="00161270">
      <w:pPr>
        <w:rPr>
          <w:rFonts w:ascii="Georgia" w:hAnsi="Georgia"/>
        </w:rPr>
      </w:pPr>
    </w:p>
    <w:p w14:paraId="1A5559ED" w14:textId="77777777" w:rsidR="003A0FB8" w:rsidRDefault="003A0FB8"/>
    <w:sectPr w:rsidR="003A0FB8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70"/>
    <w:rsid w:val="00161270"/>
    <w:rsid w:val="003A0FB8"/>
    <w:rsid w:val="003B2FF7"/>
    <w:rsid w:val="0064729C"/>
    <w:rsid w:val="00853D98"/>
    <w:rsid w:val="00B04DD5"/>
    <w:rsid w:val="00B6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973F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92</Words>
  <Characters>531</Characters>
  <Application>Microsoft Macintosh Word</Application>
  <DocSecurity>0</DocSecurity>
  <Lines>4</Lines>
  <Paragraphs>1</Paragraphs>
  <ScaleCrop>false</ScaleCrop>
  <Company>Dartmouth College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5</cp:revision>
  <cp:lastPrinted>2016-09-13T12:57:00Z</cp:lastPrinted>
  <dcterms:created xsi:type="dcterms:W3CDTF">2016-09-12T12:00:00Z</dcterms:created>
  <dcterms:modified xsi:type="dcterms:W3CDTF">2016-09-14T14:28:00Z</dcterms:modified>
</cp:coreProperties>
</file>