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3FBB4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724C1842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 xml:space="preserve">15 de noviembre de 2016 – 17 </w:t>
      </w:r>
      <w:r>
        <w:rPr>
          <w:rFonts w:ascii="Georgia" w:hAnsi="Georgia" w:cs="Georgia"/>
        </w:rPr>
        <w:t>de noviembre de 2016</w:t>
      </w:r>
    </w:p>
    <w:p w14:paraId="6C4B88B2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28C80416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1C51775E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(martes)</w:t>
      </w:r>
    </w:p>
    <w:p w14:paraId="7C5D0D8A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Class Practice: </w:t>
      </w:r>
      <w:r>
        <w:rPr>
          <w:rFonts w:ascii="Georgia" w:hAnsi="Georgia" w:cs="Georgia"/>
          <w:bCs/>
        </w:rPr>
        <w:t xml:space="preserve">Share Venn Diagrams. </w:t>
      </w:r>
      <w:r w:rsidR="00833589">
        <w:rPr>
          <w:rFonts w:ascii="Georgia" w:hAnsi="Georgia" w:cs="Georgia"/>
          <w:bCs/>
        </w:rPr>
        <w:t>Introduce</w:t>
      </w:r>
      <w:r w:rsidR="006A1B20">
        <w:rPr>
          <w:rFonts w:ascii="Georgia" w:hAnsi="Georgia" w:cs="Georgia"/>
          <w:bCs/>
        </w:rPr>
        <w:t xml:space="preserve"> and practice</w:t>
      </w:r>
      <w:r w:rsidR="00833589">
        <w:rPr>
          <w:rFonts w:ascii="Georgia" w:hAnsi="Georgia" w:cs="Georgia"/>
          <w:bCs/>
        </w:rPr>
        <w:t xml:space="preserve"> definite and indefinite articles (la/las/el/los/un/unos/una/unas). </w:t>
      </w:r>
    </w:p>
    <w:p w14:paraId="18DD5069" w14:textId="77777777" w:rsidR="00781248" w:rsidRPr="000D7C37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Homework: </w:t>
      </w:r>
      <w:r w:rsidR="006A1B20">
        <w:rPr>
          <w:rFonts w:ascii="Georgia" w:hAnsi="Georgia" w:cs="Georgia"/>
          <w:bCs/>
        </w:rPr>
        <w:t xml:space="preserve">Page 68/Exercise 8. </w:t>
      </w:r>
    </w:p>
    <w:p w14:paraId="7D62878F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7F77ABA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(jueves)</w:t>
      </w:r>
    </w:p>
    <w:p w14:paraId="7C2BFC1F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1E2C82">
        <w:rPr>
          <w:rFonts w:ascii="Georgia" w:hAnsi="Georgia" w:cs="Georgia"/>
        </w:rPr>
        <w:t xml:space="preserve">Review definite and indefinite articles. Introduce ‘la familia’ vocabulary. Draw and label family pictures. </w:t>
      </w:r>
    </w:p>
    <w:p w14:paraId="3E742733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910A5C6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1E2C82">
        <w:rPr>
          <w:rFonts w:ascii="Georgia" w:hAnsi="Georgia" w:cs="Georgia"/>
        </w:rPr>
        <w:t xml:space="preserve">Review </w:t>
      </w:r>
      <w:r w:rsidR="001F219D">
        <w:rPr>
          <w:rFonts w:ascii="Georgia" w:hAnsi="Georgia" w:cs="Georgia"/>
        </w:rPr>
        <w:t xml:space="preserve">Page 68/Exercise 9. </w:t>
      </w:r>
    </w:p>
    <w:p w14:paraId="5EB45307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6E212ED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69FCF0B3" w14:textId="77777777" w:rsidR="001F219D" w:rsidRDefault="001F219D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La Familia (handout)</w:t>
      </w:r>
      <w:bookmarkStart w:id="0" w:name="_GoBack"/>
      <w:bookmarkEnd w:id="0"/>
    </w:p>
    <w:p w14:paraId="27AB04BB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</w:p>
    <w:p w14:paraId="66E13D84" w14:textId="77777777" w:rsidR="00781248" w:rsidRPr="002B61AB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</w:p>
    <w:p w14:paraId="6A01EB02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66A1A7CE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62AF823E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022480C2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4D6C4C19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4EB028B6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57169F7D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19F1624B" w14:textId="77777777" w:rsidR="00781248" w:rsidRDefault="00781248" w:rsidP="007812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C548F97" w14:textId="77777777" w:rsidR="00781248" w:rsidRDefault="00781248" w:rsidP="00781248"/>
    <w:p w14:paraId="33158479" w14:textId="77777777" w:rsidR="00E44CFA" w:rsidRDefault="006900F2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248"/>
    <w:rsid w:val="001E2C82"/>
    <w:rsid w:val="001F219D"/>
    <w:rsid w:val="00462D75"/>
    <w:rsid w:val="006900F2"/>
    <w:rsid w:val="006A1B20"/>
    <w:rsid w:val="00781248"/>
    <w:rsid w:val="00833589"/>
    <w:rsid w:val="0098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BE3E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8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466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2016-11-11T17:31:00Z</dcterms:created>
  <dcterms:modified xsi:type="dcterms:W3CDTF">2016-11-11T17:45:00Z</dcterms:modified>
</cp:coreProperties>
</file>