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B14A6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3A93E20C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16 de mayo de 2017 – 18 </w:t>
      </w:r>
      <w:r>
        <w:rPr>
          <w:rFonts w:ascii="Georgia" w:hAnsi="Georgia" w:cs="Georgia"/>
        </w:rPr>
        <w:t>de mayo de 2017</w:t>
      </w:r>
    </w:p>
    <w:p w14:paraId="5653B39C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41E4BED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79539E48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17EC3289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5B5B6758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 (para practicar): Chapter Review. Pages 208-209. </w:t>
      </w:r>
      <w:r w:rsidR="001222FC">
        <w:rPr>
          <w:rFonts w:ascii="Georgia" w:hAnsi="Georgia" w:cs="Georgia"/>
        </w:rPr>
        <w:t xml:space="preserve">Read ‘Comparaciòn cultural’ on page 211 and discuss meals around the world. </w:t>
      </w:r>
    </w:p>
    <w:p w14:paraId="5C986FF0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F0B2347" w14:textId="77777777" w:rsidR="00AF5529" w:rsidRPr="00092861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u w:val="single"/>
        </w:rPr>
      </w:pPr>
      <w:r>
        <w:rPr>
          <w:rFonts w:ascii="Georgia" w:hAnsi="Georgia" w:cs="Georgia"/>
        </w:rPr>
        <w:t xml:space="preserve">Homework: </w:t>
      </w:r>
      <w:r w:rsidR="001222FC">
        <w:rPr>
          <w:rFonts w:ascii="Georgia" w:hAnsi="Georgia" w:cs="Georgia"/>
        </w:rPr>
        <w:t xml:space="preserve">Read pages 214-215 as an introduction to our next chapter. </w:t>
      </w:r>
      <w:r w:rsidR="001222FC" w:rsidRPr="00092861">
        <w:rPr>
          <w:rFonts w:ascii="Georgia" w:hAnsi="Georgia" w:cs="Georgia"/>
          <w:u w:val="single"/>
        </w:rPr>
        <w:t xml:space="preserve">Bring one new fact about Spain to share with our class. </w:t>
      </w:r>
    </w:p>
    <w:p w14:paraId="49553382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64A5DE76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  <w:bookmarkStart w:id="0" w:name="_GoBack"/>
      <w:bookmarkEnd w:id="0"/>
    </w:p>
    <w:p w14:paraId="4A5445B5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1E031FBA" w14:textId="77777777" w:rsidR="00AF5529" w:rsidRPr="002B40C5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 w:rsidR="001222FC">
        <w:rPr>
          <w:rFonts w:ascii="Georgia" w:hAnsi="Georgia" w:cs="Georgia"/>
        </w:rPr>
        <w:t xml:space="preserve">Unidad 4. We will learn new vocabulary and talk about what we like to wear, colors, and buying clothing. </w:t>
      </w:r>
    </w:p>
    <w:p w14:paraId="78E4D66B" w14:textId="77777777" w:rsidR="00AF5529" w:rsidRPr="002B40C5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7E02BB62" w14:textId="77777777" w:rsidR="00AF5529" w:rsidRPr="002B40C5" w:rsidRDefault="00AF5529" w:rsidP="00AF5529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 xml:space="preserve">Homework: </w:t>
      </w:r>
      <w:r w:rsidR="00092861">
        <w:rPr>
          <w:rFonts w:ascii="Georgia" w:hAnsi="Georgia" w:cs="Georgia"/>
          <w:sz w:val="24"/>
          <w:szCs w:val="24"/>
        </w:rPr>
        <w:t xml:space="preserve">Page 221. Exercise 1. </w:t>
      </w:r>
    </w:p>
    <w:p w14:paraId="49DB89D3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06433ACC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5C33611A" w14:textId="77777777" w:rsidR="00AF5529" w:rsidRDefault="00AF5529" w:rsidP="00AF552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</w:t>
      </w:r>
      <w:r w:rsidR="00092861">
        <w:rPr>
          <w:rFonts w:ascii="Georgia" w:hAnsi="Georgia" w:cs="Georgia"/>
          <w:b/>
          <w:bCs/>
        </w:rPr>
        <w:t>eekly Vocabulary Focus: Page 241</w:t>
      </w:r>
    </w:p>
    <w:p w14:paraId="3A20F6BE" w14:textId="77777777" w:rsidR="00092861" w:rsidRDefault="00092861" w:rsidP="000928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Shopping</w:t>
      </w:r>
    </w:p>
    <w:p w14:paraId="1DA697C4" w14:textId="77777777" w:rsidR="00092861" w:rsidRDefault="00092861" w:rsidP="000928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Clothing</w:t>
      </w:r>
    </w:p>
    <w:p w14:paraId="1B18EB49" w14:textId="77777777" w:rsidR="00092861" w:rsidRDefault="00092861" w:rsidP="000928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Seasons</w:t>
      </w:r>
    </w:p>
    <w:p w14:paraId="26070206" w14:textId="77777777" w:rsidR="00092861" w:rsidRPr="00092861" w:rsidRDefault="00092861" w:rsidP="000928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Expressions with tener</w:t>
      </w:r>
    </w:p>
    <w:p w14:paraId="75E563FD" w14:textId="77777777" w:rsidR="00E44CFA" w:rsidRDefault="00092861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529"/>
    <w:rsid w:val="00092861"/>
    <w:rsid w:val="001222FC"/>
    <w:rsid w:val="001C2052"/>
    <w:rsid w:val="00462D75"/>
    <w:rsid w:val="00981A06"/>
    <w:rsid w:val="00A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E782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="Arial"/>
        <w:color w:val="000000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F5529"/>
    <w:rPr>
      <w:rFonts w:asciiTheme="minorHAnsi" w:hAnsiTheme="minorHAnsi" w:cstheme="minorBidi"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F55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F5529"/>
    <w:rPr>
      <w:rFonts w:ascii="Courier New" w:hAnsi="Courier New" w:cs="Courier New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531</Characters>
  <Application>Microsoft Macintosh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Grade Four Spanish Weekly Plans</vt:lpstr>
      <vt:lpstr>16 de mayo de 2017 – 18 de mayo de 2017</vt:lpstr>
      <vt:lpstr>Tuesday (martes) </vt:lpstr>
      <vt:lpstr>Homework: Read pages 214-215 as an introduction to our next chapter. Bring one n</vt:lpstr>
      <vt:lpstr>Thursday (jueves)</vt:lpstr>
      <vt:lpstr/>
      <vt:lpstr>Weekly Vocabulary Focus: Page 207</vt:lpstr>
    </vt:vector>
  </TitlesOfParts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2017-05-16T10:07:00Z</dcterms:created>
  <dcterms:modified xsi:type="dcterms:W3CDTF">2017-05-16T10:17:00Z</dcterms:modified>
</cp:coreProperties>
</file>